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2126E2A2" w:rsidR="001400FE" w:rsidRPr="00352B6F" w:rsidRDefault="00A32976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A32976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Государственное регулирование, безопасность и </w:t>
      </w:r>
      <w:proofErr w:type="spellStart"/>
      <w:r w:rsidRPr="00A32976">
        <w:rPr>
          <w:rFonts w:ascii="Times New Roman" w:hAnsi="Times New Roman" w:cs="Times New Roman"/>
          <w:b/>
          <w:bCs/>
          <w:i/>
          <w:sz w:val="32"/>
          <w:szCs w:val="32"/>
        </w:rPr>
        <w:t>экологизация</w:t>
      </w:r>
      <w:proofErr w:type="spellEnd"/>
      <w:r w:rsidRPr="00A32976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gramStart"/>
      <w:r w:rsidRPr="00A32976">
        <w:rPr>
          <w:rFonts w:ascii="Times New Roman" w:hAnsi="Times New Roman" w:cs="Times New Roman"/>
          <w:b/>
          <w:bCs/>
          <w:i/>
          <w:sz w:val="32"/>
          <w:szCs w:val="32"/>
        </w:rPr>
        <w:t>туристских</w:t>
      </w:r>
      <w:proofErr w:type="gramEnd"/>
      <w:r w:rsidRPr="00A32976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Pr="00A32976">
        <w:rPr>
          <w:rFonts w:ascii="Times New Roman" w:hAnsi="Times New Roman" w:cs="Times New Roman"/>
          <w:b/>
          <w:bCs/>
          <w:i/>
          <w:sz w:val="32"/>
          <w:szCs w:val="32"/>
        </w:rPr>
        <w:t>дестинаций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3AE75034" w:rsidR="00C52FB4" w:rsidRPr="00352B6F" w:rsidRDefault="0093534E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93534E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Туризм и гостеприимство в </w:t>
            </w:r>
            <w:proofErr w:type="gramStart"/>
            <w:r w:rsidRPr="0093534E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сервисной</w:t>
            </w:r>
            <w:proofErr w:type="gramEnd"/>
            <w:r w:rsidRPr="0093534E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7E525E" w:rsidR="00A77598" w:rsidRPr="0093534E" w:rsidRDefault="0093534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0301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0301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03013">
              <w:rPr>
                <w:rFonts w:ascii="Times New Roman" w:hAnsi="Times New Roman" w:cs="Times New Roman"/>
                <w:sz w:val="20"/>
                <w:szCs w:val="20"/>
              </w:rPr>
              <w:t>, Карпова Галина Алексеевна</w:t>
            </w:r>
          </w:p>
        </w:tc>
      </w:tr>
      <w:tr w:rsidR="007A7979" w:rsidRPr="007A7979" w14:paraId="0090D0A1" w14:textId="77777777" w:rsidTr="00ED54AA">
        <w:tc>
          <w:tcPr>
            <w:tcW w:w="9345" w:type="dxa"/>
          </w:tcPr>
          <w:p w14:paraId="74E7ED8B" w14:textId="77777777" w:rsidR="007A7979" w:rsidRPr="0030301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01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03013">
              <w:rPr>
                <w:rFonts w:ascii="Times New Roman" w:hAnsi="Times New Roman" w:cs="Times New Roman"/>
                <w:sz w:val="20"/>
                <w:szCs w:val="20"/>
              </w:rPr>
              <w:t>Кучумов</w:t>
            </w:r>
            <w:proofErr w:type="spellEnd"/>
            <w:r w:rsidRPr="00303013">
              <w:rPr>
                <w:rFonts w:ascii="Times New Roman" w:hAnsi="Times New Roman" w:cs="Times New Roman"/>
                <w:sz w:val="20"/>
                <w:szCs w:val="20"/>
              </w:rPr>
              <w:t xml:space="preserve"> Артур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90F900C" w:rsidR="004475DA" w:rsidRPr="0093534E" w:rsidRDefault="0093534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77C6426" w:rsidR="006945E7" w:rsidRPr="006945E7" w:rsidRDefault="0093534E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  <w:proofErr w:type="spellStart"/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ачет</w:t>
                  </w:r>
                  <w:proofErr w:type="spellEnd"/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17F58D6" w:rsidR="004475DA" w:rsidRPr="0093534E" w:rsidRDefault="0093534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31203F1" w:rsidR="0092300D" w:rsidRPr="0093534E" w:rsidRDefault="0093534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1F7D835F" w:rsidR="0092300D" w:rsidRPr="007E6725" w:rsidRDefault="0093534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56D12E48" w:rsidR="00C624FA" w:rsidRPr="0093534E" w:rsidRDefault="0093534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F641423" w:rsidR="004475DA" w:rsidRPr="0093534E" w:rsidRDefault="0093534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1E80DFE" w14:textId="77777777" w:rsidR="0093534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bookmarkStart w:id="0" w:name="_GoBack"/>
          <w:bookmarkEnd w:id="0"/>
          <w:r w:rsidR="0093534E" w:rsidRPr="00D770C4">
            <w:rPr>
              <w:rStyle w:val="a8"/>
              <w:noProof/>
            </w:rPr>
            <w:fldChar w:fldCharType="begin"/>
          </w:r>
          <w:r w:rsidR="0093534E" w:rsidRPr="00D770C4">
            <w:rPr>
              <w:rStyle w:val="a8"/>
              <w:noProof/>
            </w:rPr>
            <w:instrText xml:space="preserve"> </w:instrText>
          </w:r>
          <w:r w:rsidR="0093534E">
            <w:rPr>
              <w:noProof/>
            </w:rPr>
            <w:instrText>HYPERLINK \l "_Toc227578116"</w:instrText>
          </w:r>
          <w:r w:rsidR="0093534E" w:rsidRPr="00D770C4">
            <w:rPr>
              <w:rStyle w:val="a8"/>
              <w:noProof/>
            </w:rPr>
            <w:instrText xml:space="preserve"> </w:instrText>
          </w:r>
          <w:r w:rsidR="0093534E" w:rsidRPr="00D770C4">
            <w:rPr>
              <w:rStyle w:val="a8"/>
              <w:noProof/>
            </w:rPr>
          </w:r>
          <w:r w:rsidR="0093534E" w:rsidRPr="00D770C4">
            <w:rPr>
              <w:rStyle w:val="a8"/>
              <w:noProof/>
            </w:rPr>
            <w:fldChar w:fldCharType="separate"/>
          </w:r>
          <w:r w:rsidR="0093534E" w:rsidRPr="00D770C4">
            <w:rPr>
              <w:rStyle w:val="a8"/>
              <w:rFonts w:ascii="Times New Roman" w:hAnsi="Times New Roman" w:cs="Times New Roman"/>
              <w:b/>
              <w:noProof/>
            </w:rPr>
            <w:t>1. ЦЕЛИ ОСВОЕНИЯ ДИСЦИПЛИНЫ</w:t>
          </w:r>
          <w:r w:rsidR="0093534E">
            <w:rPr>
              <w:noProof/>
              <w:webHidden/>
            </w:rPr>
            <w:tab/>
          </w:r>
          <w:r w:rsidR="0093534E">
            <w:rPr>
              <w:noProof/>
              <w:webHidden/>
            </w:rPr>
            <w:fldChar w:fldCharType="begin"/>
          </w:r>
          <w:r w:rsidR="0093534E">
            <w:rPr>
              <w:noProof/>
              <w:webHidden/>
            </w:rPr>
            <w:instrText xml:space="preserve"> PAGEREF _Toc227578116 \h </w:instrText>
          </w:r>
          <w:r w:rsidR="0093534E">
            <w:rPr>
              <w:noProof/>
              <w:webHidden/>
            </w:rPr>
          </w:r>
          <w:r w:rsidR="0093534E">
            <w:rPr>
              <w:noProof/>
              <w:webHidden/>
            </w:rPr>
            <w:fldChar w:fldCharType="separate"/>
          </w:r>
          <w:r w:rsidR="0093534E">
            <w:rPr>
              <w:noProof/>
              <w:webHidden/>
            </w:rPr>
            <w:t>3</w:t>
          </w:r>
          <w:r w:rsidR="0093534E">
            <w:rPr>
              <w:noProof/>
              <w:webHidden/>
            </w:rPr>
            <w:fldChar w:fldCharType="end"/>
          </w:r>
          <w:r w:rsidR="0093534E" w:rsidRPr="00D770C4">
            <w:rPr>
              <w:rStyle w:val="a8"/>
              <w:noProof/>
            </w:rPr>
            <w:fldChar w:fldCharType="end"/>
          </w:r>
        </w:p>
        <w:p w14:paraId="3E6D67FF" w14:textId="77777777" w:rsidR="0093534E" w:rsidRDefault="00935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78117" w:history="1">
            <w:r w:rsidRPr="00D770C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_Toc227578117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3B6740" w14:textId="77777777" w:rsidR="0093534E" w:rsidRDefault="00935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78118" w:history="1">
            <w:r w:rsidRPr="00D770C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_Toc227578118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F4C2EA" w14:textId="77777777" w:rsidR="0093534E" w:rsidRDefault="00935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78119" w:history="1">
            <w:r w:rsidRPr="00D770C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_Toc227578119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E65B7B" w14:textId="77777777" w:rsidR="0093534E" w:rsidRDefault="00935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78120" w:history="1">
            <w:r w:rsidRPr="00D770C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_Toc227578120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505AAC" w14:textId="77777777" w:rsidR="0093534E" w:rsidRDefault="00935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78121" w:history="1">
            <w:r w:rsidRPr="00D770C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_Toc227578121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B33BEC" w14:textId="77777777" w:rsidR="0093534E" w:rsidRDefault="00935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78122" w:history="1">
            <w:r w:rsidRPr="00D770C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_Toc227578122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0E927E" w14:textId="77777777" w:rsidR="0093534E" w:rsidRDefault="00935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78123" w:history="1">
            <w:r w:rsidRPr="00D770C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_Toc227578123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16C9BB" w14:textId="77777777" w:rsidR="0093534E" w:rsidRDefault="00935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78124" w:history="1">
            <w:r w:rsidRPr="00D770C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_Toc227578124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60297" w14:textId="77777777" w:rsidR="0093534E" w:rsidRDefault="00935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78125" w:history="1">
            <w:r w:rsidRPr="00D770C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_Toc227578125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DE5E35" w14:textId="77777777" w:rsidR="0093534E" w:rsidRDefault="00935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78126" w:history="1">
            <w:r w:rsidRPr="00D770C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_Toc227578126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D0DAC5" w14:textId="77777777" w:rsidR="0093534E" w:rsidRDefault="00935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78127" w:history="1">
            <w:r w:rsidRPr="00D770C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_Toc227578127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655DED" w14:textId="77777777" w:rsidR="0093534E" w:rsidRDefault="00935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78128" w:history="1">
            <w:r w:rsidRPr="00D770C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_Toc227578128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D14D4E" w14:textId="77777777" w:rsidR="0093534E" w:rsidRDefault="00935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78129" w:history="1">
            <w:r w:rsidRPr="00D770C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_Toc227578129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8F54B9" w14:textId="77777777" w:rsidR="0093534E" w:rsidRDefault="00935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78130" w:history="1">
            <w:r w:rsidRPr="00D770C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_Toc227578130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B1F735" w14:textId="77777777" w:rsidR="0093534E" w:rsidRDefault="00935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78131" w:history="1">
            <w:r w:rsidRPr="00D770C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_Toc227578131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654FFE" w14:textId="77777777" w:rsidR="0093534E" w:rsidRDefault="00935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78132" w:history="1">
            <w:r w:rsidRPr="00D770C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_Toc227578132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BAB5C3" w14:textId="77777777" w:rsidR="0093534E" w:rsidRDefault="00935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78133" w:history="1">
            <w:r w:rsidRPr="00D770C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_Toc227578133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75781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Исследовать теоретико-методологические аспекты создания комплексной системы обеспечения безопасности и экологизации в туристской дестинации на основе принципов устойчивого развития, учитывающей интересы туристов, местных жителей и бизнес-сообщества.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75781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1F06A3C5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</w:t>
      </w:r>
      <w:r w:rsidR="00A32976" w:rsidRPr="00A32976">
        <w:rPr>
          <w:sz w:val="28"/>
          <w:szCs w:val="28"/>
        </w:rPr>
        <w:t xml:space="preserve">Государственное регулирование, безопасность и </w:t>
      </w:r>
      <w:proofErr w:type="spellStart"/>
      <w:r w:rsidR="00A32976" w:rsidRPr="00A32976">
        <w:rPr>
          <w:sz w:val="28"/>
          <w:szCs w:val="28"/>
        </w:rPr>
        <w:t>экологизация</w:t>
      </w:r>
      <w:proofErr w:type="spellEnd"/>
      <w:r w:rsidR="00A32976" w:rsidRPr="00A32976">
        <w:rPr>
          <w:sz w:val="28"/>
          <w:szCs w:val="28"/>
        </w:rPr>
        <w:t xml:space="preserve"> туристских </w:t>
      </w:r>
      <w:proofErr w:type="spellStart"/>
      <w:r w:rsidR="00A32976" w:rsidRPr="00A32976">
        <w:rPr>
          <w:sz w:val="28"/>
          <w:szCs w:val="28"/>
        </w:rPr>
        <w:t>дестинаций</w:t>
      </w:r>
      <w:proofErr w:type="spellEnd"/>
      <w:r w:rsidR="00A32976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75781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940"/>
        <w:gridCol w:w="5475"/>
      </w:tblGrid>
      <w:tr w:rsidR="00751095" w:rsidRPr="0030301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0301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0301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0301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0301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0301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301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0301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0301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0301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0301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30301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03013">
              <w:rPr>
                <w:rFonts w:ascii="Times New Roman" w:hAnsi="Times New Roman" w:cs="Times New Roman"/>
              </w:rPr>
              <w:t xml:space="preserve"> разрабатывать и внедрять системы управления качеством услуг в сфере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0301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3013">
              <w:rPr>
                <w:rFonts w:ascii="Times New Roman" w:hAnsi="Times New Roman" w:cs="Times New Roman"/>
                <w:lang w:bidi="ru-RU"/>
              </w:rPr>
              <w:t>ОПК-3.2 - Оценивает качество оказания услуг в сфере туризма в соответствии со стандартами туристской деятельности, с учетом мнения потребителей и других заинтересованных сторон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0301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03013">
              <w:rPr>
                <w:rFonts w:ascii="Times New Roman" w:hAnsi="Times New Roman" w:cs="Times New Roman"/>
              </w:rPr>
              <w:t xml:space="preserve">особенности оценки эффективности, принципы управления и контроля качества оказания услуг в сфере туризма в системе комплексной безопасности и </w:t>
            </w:r>
            <w:proofErr w:type="spellStart"/>
            <w:r w:rsidR="00316402" w:rsidRPr="00303013">
              <w:rPr>
                <w:rFonts w:ascii="Times New Roman" w:hAnsi="Times New Roman" w:cs="Times New Roman"/>
              </w:rPr>
              <w:t>экологизации</w:t>
            </w:r>
            <w:proofErr w:type="spellEnd"/>
            <w:r w:rsidR="00316402" w:rsidRPr="00303013">
              <w:rPr>
                <w:rFonts w:ascii="Times New Roman" w:hAnsi="Times New Roman" w:cs="Times New Roman"/>
              </w:rPr>
              <w:t xml:space="preserve"> в туристских </w:t>
            </w:r>
            <w:proofErr w:type="spellStart"/>
            <w:r w:rsidR="00316402" w:rsidRPr="00303013">
              <w:rPr>
                <w:rFonts w:ascii="Times New Roman" w:hAnsi="Times New Roman" w:cs="Times New Roman"/>
              </w:rPr>
              <w:t>дестинациях</w:t>
            </w:r>
            <w:proofErr w:type="spellEnd"/>
            <w:r w:rsidR="00316402" w:rsidRPr="00303013">
              <w:rPr>
                <w:rFonts w:ascii="Times New Roman" w:hAnsi="Times New Roman" w:cs="Times New Roman"/>
              </w:rPr>
              <w:t>, нормативно - правовую базу</w:t>
            </w:r>
            <w:r w:rsidRPr="0030301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0301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03013">
              <w:rPr>
                <w:rFonts w:ascii="Times New Roman" w:hAnsi="Times New Roman" w:cs="Times New Roman"/>
              </w:rPr>
              <w:t xml:space="preserve">обеспечить необходимое качество оказания услуг с учетом эффективности системы комплексной безопасности и </w:t>
            </w:r>
            <w:proofErr w:type="spellStart"/>
            <w:r w:rsidR="00FD518F" w:rsidRPr="00303013">
              <w:rPr>
                <w:rFonts w:ascii="Times New Roman" w:hAnsi="Times New Roman" w:cs="Times New Roman"/>
              </w:rPr>
              <w:t>экологизации</w:t>
            </w:r>
            <w:proofErr w:type="spellEnd"/>
            <w:r w:rsidR="00FD518F" w:rsidRPr="00303013">
              <w:rPr>
                <w:rFonts w:ascii="Times New Roman" w:hAnsi="Times New Roman" w:cs="Times New Roman"/>
              </w:rPr>
              <w:t xml:space="preserve"> в туристских </w:t>
            </w:r>
            <w:proofErr w:type="spellStart"/>
            <w:r w:rsidR="00FD518F" w:rsidRPr="00303013">
              <w:rPr>
                <w:rFonts w:ascii="Times New Roman" w:hAnsi="Times New Roman" w:cs="Times New Roman"/>
              </w:rPr>
              <w:t>дестинациях</w:t>
            </w:r>
            <w:proofErr w:type="spellEnd"/>
            <w:r w:rsidRPr="0030301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0301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0301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03013">
              <w:rPr>
                <w:rFonts w:ascii="Times New Roman" w:hAnsi="Times New Roman" w:cs="Times New Roman"/>
              </w:rPr>
              <w:t xml:space="preserve">методами контроля за качеством процесса оказания услуг с учетом специфики системы комплексной безопасности и </w:t>
            </w:r>
            <w:proofErr w:type="spellStart"/>
            <w:r w:rsidR="00FD518F" w:rsidRPr="00303013">
              <w:rPr>
                <w:rFonts w:ascii="Times New Roman" w:hAnsi="Times New Roman" w:cs="Times New Roman"/>
              </w:rPr>
              <w:t>экологизации</w:t>
            </w:r>
            <w:proofErr w:type="spellEnd"/>
            <w:r w:rsidR="00FD518F" w:rsidRPr="00303013">
              <w:rPr>
                <w:rFonts w:ascii="Times New Roman" w:hAnsi="Times New Roman" w:cs="Times New Roman"/>
              </w:rPr>
              <w:t xml:space="preserve"> в туристских </w:t>
            </w:r>
            <w:proofErr w:type="spellStart"/>
            <w:r w:rsidR="00FD518F" w:rsidRPr="00303013">
              <w:rPr>
                <w:rFonts w:ascii="Times New Roman" w:hAnsi="Times New Roman" w:cs="Times New Roman"/>
              </w:rPr>
              <w:t>дестинациях</w:t>
            </w:r>
            <w:proofErr w:type="spellEnd"/>
            <w:r w:rsidRPr="0030301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0301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757811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основные направления комплексной безопасности туристских дестинаций.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Безопасность путешествий в дореволюционной России XIX — начала XX в. Понятие «безопасность туризма». Классификация видов безопасности туризма. Классификация угроз безопасности, а также источников опасности. Социальная сущность безопасности. Угрозы личной безопасности туристов и их источники. Основные причины несчастных случаев с людьми в местах массового отдыха и туризма. Понятие вред в медицинском смысле в нормативных правовых актах.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FACC896" w:rsidR="004475DA" w:rsidRPr="00352B6F" w:rsidRDefault="0093534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1214B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A06F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Проектирование и организация системы комплексной безопасности туристских дестинаций.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F3B7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системы комплексной безопасности. Основные задачи обеспечения безопасности туризма. Определение термина «культура безопасности туризма». Источники законодательства о безопасности туризма. Примеры наиболее эффективных решений, реализованных субъектами Российской Федерации в области обеспечения безопасности туризма. Органы власти осуществляющие функции по защите прав и законных интересов российских туристов за рубежом, а также обеспечению их личной безопасности. Механизм государственной политики в области обеспечения безопасности туризма.</w:t>
            </w:r>
            <w:r w:rsidRPr="00352B6F">
              <w:rPr>
                <w:lang w:bidi="ru-RU"/>
              </w:rPr>
              <w:br/>
              <w:t>Режимы обеспечения безопасности туризма. Функционирования режима информирования об угрозе безопасности в период массовых общественно-политических волнений. Подрежимы безопасности туризма, которые могут дифференцироваться по различным основаниям. Характеристика государственной политики в области обеспечения безопасности туризма. Субъекты обеспечения безопасности туризма. Взаимодействие федеральных органов государственной власти, органов государственной власти субъектов Российской Федерации, других государственных органов с общественными объединениями, международными организациями и гражданами в целях обеспечения безопасности туристской индустрии. Стратегические национальные приоритеты Российской Федерации в сфере туризма. Целевые ориентиры, показатели и критерии безопасности туризма. Классификация мер обеспечения безопасности туристов.</w:t>
            </w:r>
            <w:r w:rsidRPr="00352B6F">
              <w:rPr>
                <w:lang w:bidi="ru-RU"/>
              </w:rPr>
              <w:br/>
              <w:t>Понятие личной безопасности. Особенности обеспечения личной безопасности туристов при оказании некоторых видов услуг, оказываемых организациями индустрии туризма. Методы и формы государственно-правового воздействия на общественные отношения в области личной безопасности туризма. Особенности административно-правового статуса иностранных туристов и лиц без гражданства в Российской Федерации. Обеспечение личной безопасности туристов при оказании услуг туроператоров и турагентов. Обеспечение личной безопасности туристов при оказании гостиничных услуг. Обеспечение безопасности и качества услуг общественного питания. Обеспечение личной безопасности туристов на транспорте. Обеспечение личной безопасности туристов при организации и проведении массовых мероприятий. Безопасность участников азартных игр.</w:t>
            </w:r>
            <w:r w:rsidRPr="00352B6F">
              <w:rPr>
                <w:lang w:bidi="ru-RU"/>
              </w:rPr>
              <w:br/>
              <w:t>Оценка эффективности системы безопасности туристской дестинации. Методики оценки эффективности системы безопасности туристской дестинации.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DB9E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6714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7A30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A9A4BA" w14:textId="183BE30C" w:rsidR="004475DA" w:rsidRPr="00352B6F" w:rsidRDefault="0093534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93534E" w:rsidRPr="005B37A7" w14:paraId="79870A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5BAA0E" w14:textId="77777777" w:rsidR="0093534E" w:rsidRPr="00352B6F" w:rsidRDefault="0093534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Инновационные технологии в обеспечении системы комплексной безопасности туристских дестинаций.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97820D" w14:textId="77777777" w:rsidR="0093534E" w:rsidRPr="00352B6F" w:rsidRDefault="0093534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инновационных технологий и научных разработок в обеспечении системы комплексной безопасности туристских дестинаций. Новые формы и методы организации комплексной безопасности туристских дестинаций. Инфокоммуникационная среда и ее влияние на развитие системы безопасности туристских дестинаций. Роль цифровых технологий в организации и проектировании систем безопасности. Система безопасности в условиях туристских кластеров и межрегиональных туристских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64F195" w14:textId="77777777" w:rsidR="0093534E" w:rsidRPr="00352B6F" w:rsidRDefault="0093534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94B832" w14:textId="77777777" w:rsidR="0093534E" w:rsidRPr="00352B6F" w:rsidRDefault="0093534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6B328E" w14:textId="77777777" w:rsidR="0093534E" w:rsidRPr="00352B6F" w:rsidRDefault="0093534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7F23A4" w14:textId="1B3182F7" w:rsidR="0093534E" w:rsidRPr="00352B6F" w:rsidRDefault="0093534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93534E" w:rsidRPr="005B37A7" w14:paraId="1C37EF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BB9A83" w14:textId="77777777" w:rsidR="0093534E" w:rsidRPr="00352B6F" w:rsidRDefault="0093534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Понятие и основные направления экологизации туристских дестинаций.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23810F" w14:textId="77777777" w:rsidR="0093534E" w:rsidRPr="00352B6F" w:rsidRDefault="0093534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взаимовлияния экономики и экологии в социально-экономическом контексте проблем современного общества. Принципы и основные инструменты экологической политики государства.  Структура и состав инструментов экологической политики государства. Анализ и оценка взаимовлияния состояния окружающей среды, и функционирование сферы туризма. Матрица направлений взаимовлияния состояния окружающей среды и функционирование сферы туризма. Анализ влияния туристской индустрии на окружающую среду в региональном контексте (на примере типовых естественных экосистем).</w:t>
            </w:r>
            <w:r w:rsidRPr="00352B6F">
              <w:rPr>
                <w:lang w:bidi="ru-RU"/>
              </w:rPr>
              <w:br/>
              <w:t>Понятие «экологизация туризма». Сущность и основные направления экологизации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1B04BF" w14:textId="77777777" w:rsidR="0093534E" w:rsidRPr="00352B6F" w:rsidRDefault="0093534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920D99" w14:textId="77777777" w:rsidR="0093534E" w:rsidRPr="00352B6F" w:rsidRDefault="0093534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2063F2" w14:textId="77777777" w:rsidR="0093534E" w:rsidRPr="00352B6F" w:rsidRDefault="0093534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A7320E" w14:textId="1BB06F0C" w:rsidR="0093534E" w:rsidRPr="00352B6F" w:rsidRDefault="0093534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93534E" w:rsidRPr="005B37A7" w14:paraId="0B9DA4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E110A9" w14:textId="77777777" w:rsidR="0093534E" w:rsidRPr="00352B6F" w:rsidRDefault="0093534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Проектирование и организация системы экологизации  в туристских дестинациях.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48EAA6" w14:textId="77777777" w:rsidR="0093534E" w:rsidRPr="00352B6F" w:rsidRDefault="0093534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направления экологизации туризма на макро- и микроуровне в рамках экологизации экономики. Формирование стратегии и приоритетных направлений экологизации туризма. Формирование стратегии развития экологического туризма. Реализация проектов по экологизации туризма. Разработка и реализация программ экологического туризма. Государственная поддержка, стимулирование и продвижение ресурсосберегающих технологий в туристском бизнесе. Приобретение и внедрение ресурсосберегающих технологий на предприятиях сферы туризма. Системный отраслевой переход на экологически чистый транспорт в сфере туризма. Приобретение и ввод в эксплуатацию экологически чистого транспорта на предприятиях сферы туризма. Государственная поддержка, стимулирование и продвижение современных технологий переработки и утилизации мусора в туристском бизнесе. Приобретение и внедрение современных технологий переработки и утилизации мусора на предприятиях сферы туризма. Разработка стратегии и стандартов экологического образования в туризме. Разработка примерных основных образовательных программ и учебно- методических материалов в сфере экологического образования в туризме. Моделирование национальной экологической политики в контексте развития сферы туризма. Внедрение системы менеджмента качества экологизации на предприятиях сферы туризма. Отечественный и зарубежный опыт экологизации туристской деятельности. Моделирование потенциального эколого - ориентированного туристского потока на основе анализа потребительских предпочтений.  Перспективные мероприятия по внедрению проектов экологизации туристской деятельности. Методические подходы к определению количественных характеристик экологизации туристской деятельности. Система укрупненных групп индикаторов для количественной характеристики экологизации туристской деятельности. Оценка эффективности системы экологизации туристской дестинации. Методики оценки эффективности системы экологизации туристской дестинации.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5ED88A" w14:textId="77777777" w:rsidR="0093534E" w:rsidRPr="00352B6F" w:rsidRDefault="0093534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A61819" w14:textId="77777777" w:rsidR="0093534E" w:rsidRPr="00352B6F" w:rsidRDefault="0093534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F75B7D" w14:textId="77777777" w:rsidR="0093534E" w:rsidRPr="00352B6F" w:rsidRDefault="0093534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7D8D2C" w14:textId="66C52D69" w:rsidR="0093534E" w:rsidRPr="00352B6F" w:rsidRDefault="0093534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A2376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C65C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Инновационные технологии в системе экологизации туристских дестинаций.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E2F2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инновационных технологий и научных разработок в обеспечении системы экологизации туристских дестинаций. Новые формы и методы экологизации туристских дестинаций. Ресурсосберегающие технологии в туристском бизнесе. Современные технологии переработки и утилизации мусора в туристском бизнесе. Экологизация транспортного обеспечения в туризме.</w:t>
            </w:r>
            <w:r w:rsidRPr="00352B6F">
              <w:rPr>
                <w:lang w:bidi="ru-RU"/>
              </w:rPr>
              <w:br/>
              <w:t>Инфокоммуникационная среда и ее влияние на развитие системы экологизации туристских дестинаций. Роль цифровых технологий в организации и проектировании систем экологизации. Система экологизации в условиях туристских кластеров и межрегиональных туристских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7A09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C385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D4E2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125A6A" w14:textId="4E449775" w:rsidR="004475DA" w:rsidRPr="00352B6F" w:rsidRDefault="0093534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F0D69BA" w:rsidR="00CA7DE7" w:rsidRPr="00352B6F" w:rsidRDefault="009353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757812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75781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Сервис и туризм в 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экономики: [коллективная монография] / [Г.А. Карпова и др.]; под ред. Г.А. Карповой; М-во науки и высш. образования Рос. Федерации, С.-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кономики и упр. в сфере услуг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2,78 МБ) Санкт-Петербург: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551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0301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BE%D0%B2%D0%B8%D1%8F%D1%85.pdf</w:t>
              </w:r>
            </w:hyperlink>
          </w:p>
        </w:tc>
      </w:tr>
      <w:tr w:rsidR="00262CF0" w:rsidRPr="007E6725" w14:paraId="2B1E524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91EF63" w14:textId="77777777" w:rsidR="00262CF0" w:rsidRPr="0030301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Инновации в сфере туризма : учебное пособие / М.В. Волошинова, Е.Г. Карпова, Л.В. Хорева, А.В.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Шраер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кономики и упр. в сфере услуг 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99A367" w14:textId="77777777" w:rsidR="00262CF0" w:rsidRPr="007E6725" w:rsidRDefault="00C551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80%D0%B8%D0%B7%D0%BC%D0%B5.pdf</w:t>
              </w:r>
            </w:hyperlink>
          </w:p>
        </w:tc>
      </w:tr>
      <w:tr w:rsidR="00262CF0" w:rsidRPr="007E6725" w14:paraId="6756F0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46450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туристскими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дестинациями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на принципах кластеризации: [монография] /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Г.А.Карпова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[и др.] ; М-во образования и науки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в сфере услуг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1,21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D401D4" w14:textId="77777777" w:rsidR="00262CF0" w:rsidRPr="007E6725" w:rsidRDefault="00C551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0301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6%D0%B8%D1%8F%D0%BC%D0%B8.pdf </w:t>
              </w:r>
            </w:hyperlink>
          </w:p>
        </w:tc>
      </w:tr>
      <w:tr w:rsidR="00262CF0" w:rsidRPr="007E6725" w14:paraId="30884F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51060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аспекты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экологизации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туристской деятельности - теория и практика : [монография] / Г.А. Карпова [и др.] ; М-во науки и высш. образования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в сфере услуг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2,73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60B18C" w14:textId="77777777" w:rsidR="00262CF0" w:rsidRPr="007E6725" w:rsidRDefault="00C551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30301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B7%D0%B0%D1%86%D0%B8%D0%B8.pdf</w:t>
              </w:r>
            </w:hyperlink>
          </w:p>
        </w:tc>
      </w:tr>
      <w:tr w:rsidR="00262CF0" w:rsidRPr="007E6725" w14:paraId="2B9A22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6C521B" w14:textId="77777777" w:rsidR="00262CF0" w:rsidRPr="0030301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Туризм: технологии, экономика, управление : учебник в 2 частях / М-во образования и науки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кономики и упр. в сфере услуг ; под общ. ред. Г.А. Карповой, Л.В. Хоревой Ч. 2Санкт-Петербург : Изд-во СПбГЭУ, 2014 356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96D5EF" w14:textId="77777777" w:rsidR="00262CF0" w:rsidRPr="00303013" w:rsidRDefault="00C551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http://opac.unecon.ru/elibrary/elib/475863798.pdf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75781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B815153" w14:textId="77777777" w:rsidTr="007B550D">
        <w:tc>
          <w:tcPr>
            <w:tcW w:w="9345" w:type="dxa"/>
          </w:tcPr>
          <w:p w14:paraId="533962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81A5713" w14:textId="77777777" w:rsidTr="007B550D">
        <w:tc>
          <w:tcPr>
            <w:tcW w:w="9345" w:type="dxa"/>
          </w:tcPr>
          <w:p w14:paraId="0B19CE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2313EB5" w14:textId="77777777" w:rsidTr="007B550D">
        <w:tc>
          <w:tcPr>
            <w:tcW w:w="9345" w:type="dxa"/>
          </w:tcPr>
          <w:p w14:paraId="258B75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1B1E67B" w14:textId="77777777" w:rsidTr="007B550D">
        <w:tc>
          <w:tcPr>
            <w:tcW w:w="9345" w:type="dxa"/>
          </w:tcPr>
          <w:p w14:paraId="663F9E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75781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5518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75781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0301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0301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0301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0301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0301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0301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030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3013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03013">
              <w:rPr>
                <w:sz w:val="22"/>
                <w:szCs w:val="22"/>
              </w:rPr>
              <w:t>комплексом</w:t>
            </w:r>
            <w:proofErr w:type="gramStart"/>
            <w:r w:rsidRPr="00303013">
              <w:rPr>
                <w:sz w:val="22"/>
                <w:szCs w:val="22"/>
              </w:rPr>
              <w:t>.С</w:t>
            </w:r>
            <w:proofErr w:type="gramEnd"/>
            <w:r w:rsidRPr="00303013">
              <w:rPr>
                <w:sz w:val="22"/>
                <w:szCs w:val="22"/>
              </w:rPr>
              <w:t>пециализированная</w:t>
            </w:r>
            <w:proofErr w:type="spellEnd"/>
            <w:r w:rsidRPr="00303013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303013">
              <w:rPr>
                <w:sz w:val="22"/>
                <w:szCs w:val="22"/>
              </w:rPr>
              <w:t xml:space="preserve">Компьютер </w:t>
            </w:r>
            <w:r w:rsidRPr="00303013">
              <w:rPr>
                <w:sz w:val="22"/>
                <w:szCs w:val="22"/>
                <w:lang w:val="en-US"/>
              </w:rPr>
              <w:t>Intel</w:t>
            </w:r>
            <w:r w:rsidRPr="00303013">
              <w:rPr>
                <w:sz w:val="22"/>
                <w:szCs w:val="22"/>
              </w:rPr>
              <w:t xml:space="preserve"> </w:t>
            </w:r>
            <w:r w:rsidRPr="00303013">
              <w:rPr>
                <w:sz w:val="22"/>
                <w:szCs w:val="22"/>
                <w:lang w:val="en-US"/>
              </w:rPr>
              <w:t>Core</w:t>
            </w:r>
            <w:r w:rsidRPr="00303013">
              <w:rPr>
                <w:sz w:val="22"/>
                <w:szCs w:val="22"/>
              </w:rPr>
              <w:t xml:space="preserve"> </w:t>
            </w:r>
            <w:proofErr w:type="spellStart"/>
            <w:r w:rsidRPr="0030301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03013">
              <w:rPr>
                <w:sz w:val="22"/>
                <w:szCs w:val="22"/>
              </w:rPr>
              <w:t>3- 2100 3.1</w:t>
            </w:r>
            <w:proofErr w:type="spellStart"/>
            <w:r w:rsidRPr="0030301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03013">
              <w:rPr>
                <w:sz w:val="22"/>
                <w:szCs w:val="22"/>
              </w:rPr>
              <w:t>/2</w:t>
            </w:r>
            <w:r w:rsidRPr="00303013">
              <w:rPr>
                <w:sz w:val="22"/>
                <w:szCs w:val="22"/>
                <w:lang w:val="en-US"/>
              </w:rPr>
              <w:t>Gb</w:t>
            </w:r>
            <w:r w:rsidRPr="00303013">
              <w:rPr>
                <w:sz w:val="22"/>
                <w:szCs w:val="22"/>
              </w:rPr>
              <w:t>/500</w:t>
            </w:r>
            <w:r w:rsidRPr="00303013">
              <w:rPr>
                <w:sz w:val="22"/>
                <w:szCs w:val="22"/>
                <w:lang w:val="en-US"/>
              </w:rPr>
              <w:t>Gb</w:t>
            </w:r>
            <w:r w:rsidRPr="00303013">
              <w:rPr>
                <w:sz w:val="22"/>
                <w:szCs w:val="22"/>
              </w:rPr>
              <w:t xml:space="preserve">/ </w:t>
            </w:r>
            <w:r w:rsidRPr="00303013">
              <w:rPr>
                <w:sz w:val="22"/>
                <w:szCs w:val="22"/>
                <w:lang w:val="en-US"/>
              </w:rPr>
              <w:t>Acer</w:t>
            </w:r>
            <w:r w:rsidRPr="00303013">
              <w:rPr>
                <w:sz w:val="22"/>
                <w:szCs w:val="22"/>
              </w:rPr>
              <w:t xml:space="preserve"> </w:t>
            </w:r>
            <w:r w:rsidRPr="00303013">
              <w:rPr>
                <w:sz w:val="22"/>
                <w:szCs w:val="22"/>
                <w:lang w:val="en-US"/>
              </w:rPr>
              <w:t>V</w:t>
            </w:r>
            <w:r w:rsidRPr="00303013">
              <w:rPr>
                <w:sz w:val="22"/>
                <w:szCs w:val="22"/>
              </w:rPr>
              <w:t xml:space="preserve">193  - 1 шт., Проектор цифровой </w:t>
            </w:r>
            <w:r w:rsidRPr="00303013">
              <w:rPr>
                <w:sz w:val="22"/>
                <w:szCs w:val="22"/>
                <w:lang w:val="en-US"/>
              </w:rPr>
              <w:t>Acer</w:t>
            </w:r>
            <w:r w:rsidRPr="00303013">
              <w:rPr>
                <w:sz w:val="22"/>
                <w:szCs w:val="22"/>
              </w:rPr>
              <w:t xml:space="preserve"> </w:t>
            </w:r>
            <w:r w:rsidRPr="00303013">
              <w:rPr>
                <w:sz w:val="22"/>
                <w:szCs w:val="22"/>
                <w:lang w:val="en-US"/>
              </w:rPr>
              <w:t>X</w:t>
            </w:r>
            <w:r w:rsidRPr="00303013">
              <w:rPr>
                <w:sz w:val="22"/>
                <w:szCs w:val="22"/>
              </w:rPr>
              <w:t xml:space="preserve">1240 - 1 шт., Экран  с электроприводом </w:t>
            </w:r>
            <w:r w:rsidRPr="00303013">
              <w:rPr>
                <w:sz w:val="22"/>
                <w:szCs w:val="22"/>
                <w:lang w:val="en-US"/>
              </w:rPr>
              <w:t>Draper</w:t>
            </w:r>
            <w:r w:rsidRPr="00303013">
              <w:rPr>
                <w:sz w:val="22"/>
                <w:szCs w:val="22"/>
              </w:rPr>
              <w:t xml:space="preserve"> </w:t>
            </w:r>
            <w:r w:rsidRPr="00303013">
              <w:rPr>
                <w:sz w:val="22"/>
                <w:szCs w:val="22"/>
                <w:lang w:val="en-US"/>
              </w:rPr>
              <w:t>Baronet</w:t>
            </w:r>
            <w:r w:rsidRPr="00303013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303013">
              <w:rPr>
                <w:sz w:val="22"/>
                <w:szCs w:val="22"/>
                <w:lang w:val="en-US"/>
              </w:rPr>
              <w:t>Hi</w:t>
            </w:r>
            <w:r w:rsidRPr="00303013">
              <w:rPr>
                <w:sz w:val="22"/>
                <w:szCs w:val="22"/>
              </w:rPr>
              <w:t>-</w:t>
            </w:r>
            <w:r w:rsidRPr="00303013">
              <w:rPr>
                <w:sz w:val="22"/>
                <w:szCs w:val="22"/>
                <w:lang w:val="en-US"/>
              </w:rPr>
              <w:t>Fi</w:t>
            </w:r>
            <w:r w:rsidRPr="00303013">
              <w:rPr>
                <w:sz w:val="22"/>
                <w:szCs w:val="22"/>
              </w:rPr>
              <w:t xml:space="preserve"> </w:t>
            </w:r>
            <w:r w:rsidRPr="00303013">
              <w:rPr>
                <w:sz w:val="22"/>
                <w:szCs w:val="22"/>
                <w:lang w:val="en-US"/>
              </w:rPr>
              <w:t>PRO</w:t>
            </w:r>
            <w:r w:rsidRPr="00303013">
              <w:rPr>
                <w:sz w:val="22"/>
                <w:szCs w:val="22"/>
              </w:rPr>
              <w:t xml:space="preserve"> </w:t>
            </w:r>
            <w:r w:rsidRPr="00303013">
              <w:rPr>
                <w:sz w:val="22"/>
                <w:szCs w:val="22"/>
                <w:lang w:val="en-US"/>
              </w:rPr>
              <w:t>MASK</w:t>
            </w:r>
            <w:r w:rsidRPr="00303013">
              <w:rPr>
                <w:sz w:val="22"/>
                <w:szCs w:val="22"/>
              </w:rPr>
              <w:t>6</w:t>
            </w:r>
            <w:r w:rsidRPr="00303013">
              <w:rPr>
                <w:sz w:val="22"/>
                <w:szCs w:val="22"/>
                <w:lang w:val="en-US"/>
              </w:rPr>
              <w:t>T</w:t>
            </w:r>
            <w:r w:rsidRPr="00303013">
              <w:rPr>
                <w:sz w:val="22"/>
                <w:szCs w:val="22"/>
              </w:rPr>
              <w:t>-</w:t>
            </w:r>
            <w:r w:rsidRPr="00303013">
              <w:rPr>
                <w:sz w:val="22"/>
                <w:szCs w:val="22"/>
                <w:lang w:val="en-US"/>
              </w:rPr>
              <w:t>W</w:t>
            </w:r>
            <w:r w:rsidRPr="00303013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30301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03013">
              <w:rPr>
                <w:sz w:val="22"/>
                <w:szCs w:val="22"/>
              </w:rPr>
              <w:t xml:space="preserve">  </w:t>
            </w:r>
            <w:r w:rsidRPr="00303013">
              <w:rPr>
                <w:sz w:val="22"/>
                <w:szCs w:val="22"/>
                <w:lang w:val="en-US"/>
              </w:rPr>
              <w:t>TA</w:t>
            </w:r>
            <w:r w:rsidRPr="00303013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030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301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03013">
              <w:rPr>
                <w:sz w:val="22"/>
                <w:szCs w:val="22"/>
              </w:rPr>
              <w:t>Красноармейская</w:t>
            </w:r>
            <w:proofErr w:type="gramEnd"/>
            <w:r w:rsidRPr="0030301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0301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03013" w14:paraId="56FD1530" w14:textId="77777777" w:rsidTr="008416EB">
        <w:tc>
          <w:tcPr>
            <w:tcW w:w="7797" w:type="dxa"/>
            <w:shd w:val="clear" w:color="auto" w:fill="auto"/>
          </w:tcPr>
          <w:p w14:paraId="10E3C811" w14:textId="77777777" w:rsidR="002C735C" w:rsidRPr="003030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3013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03013">
              <w:rPr>
                <w:sz w:val="22"/>
                <w:szCs w:val="22"/>
              </w:rPr>
              <w:t>комплексом</w:t>
            </w:r>
            <w:proofErr w:type="gramStart"/>
            <w:r w:rsidRPr="00303013">
              <w:rPr>
                <w:sz w:val="22"/>
                <w:szCs w:val="22"/>
              </w:rPr>
              <w:t>.С</w:t>
            </w:r>
            <w:proofErr w:type="gramEnd"/>
            <w:r w:rsidRPr="00303013">
              <w:rPr>
                <w:sz w:val="22"/>
                <w:szCs w:val="22"/>
              </w:rPr>
              <w:t>пециализированная</w:t>
            </w:r>
            <w:proofErr w:type="spellEnd"/>
            <w:r w:rsidRPr="00303013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303013">
              <w:rPr>
                <w:sz w:val="22"/>
                <w:szCs w:val="22"/>
              </w:rPr>
              <w:t>.К</w:t>
            </w:r>
            <w:proofErr w:type="gramEnd"/>
            <w:r w:rsidRPr="00303013">
              <w:rPr>
                <w:sz w:val="22"/>
                <w:szCs w:val="22"/>
              </w:rPr>
              <w:t xml:space="preserve">омпьютер </w:t>
            </w:r>
            <w:r w:rsidRPr="00303013">
              <w:rPr>
                <w:sz w:val="22"/>
                <w:szCs w:val="22"/>
                <w:lang w:val="en-US"/>
              </w:rPr>
              <w:t>Intel</w:t>
            </w:r>
            <w:r w:rsidRPr="00303013">
              <w:rPr>
                <w:sz w:val="22"/>
                <w:szCs w:val="22"/>
              </w:rPr>
              <w:t xml:space="preserve"> </w:t>
            </w:r>
            <w:proofErr w:type="spellStart"/>
            <w:r w:rsidRPr="0030301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03013">
              <w:rPr>
                <w:sz w:val="22"/>
                <w:szCs w:val="22"/>
              </w:rPr>
              <w:t>3 2100 3.3/4</w:t>
            </w:r>
            <w:r w:rsidRPr="00303013">
              <w:rPr>
                <w:sz w:val="22"/>
                <w:szCs w:val="22"/>
                <w:lang w:val="en-US"/>
              </w:rPr>
              <w:t>Gb</w:t>
            </w:r>
            <w:r w:rsidRPr="00303013">
              <w:rPr>
                <w:sz w:val="22"/>
                <w:szCs w:val="22"/>
              </w:rPr>
              <w:t>/500</w:t>
            </w:r>
            <w:r w:rsidRPr="00303013">
              <w:rPr>
                <w:sz w:val="22"/>
                <w:szCs w:val="22"/>
                <w:lang w:val="en-US"/>
              </w:rPr>
              <w:t>Gb</w:t>
            </w:r>
            <w:r w:rsidRPr="00303013">
              <w:rPr>
                <w:sz w:val="22"/>
                <w:szCs w:val="22"/>
              </w:rPr>
              <w:t>/</w:t>
            </w:r>
            <w:proofErr w:type="spellStart"/>
            <w:r w:rsidRPr="0030301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03013">
              <w:rPr>
                <w:sz w:val="22"/>
                <w:szCs w:val="22"/>
              </w:rPr>
              <w:t xml:space="preserve">193 - 1 шт.,  Мультимедийный проектор </w:t>
            </w:r>
            <w:r w:rsidRPr="00303013">
              <w:rPr>
                <w:sz w:val="22"/>
                <w:szCs w:val="22"/>
                <w:lang w:val="en-US"/>
              </w:rPr>
              <w:t>NEC</w:t>
            </w:r>
            <w:r w:rsidRPr="00303013">
              <w:rPr>
                <w:sz w:val="22"/>
                <w:szCs w:val="22"/>
              </w:rPr>
              <w:t xml:space="preserve"> </w:t>
            </w:r>
            <w:r w:rsidRPr="00303013">
              <w:rPr>
                <w:sz w:val="22"/>
                <w:szCs w:val="22"/>
                <w:lang w:val="en-US"/>
              </w:rPr>
              <w:t>ME</w:t>
            </w:r>
            <w:r w:rsidRPr="00303013">
              <w:rPr>
                <w:sz w:val="22"/>
                <w:szCs w:val="22"/>
              </w:rPr>
              <w:t>401</w:t>
            </w:r>
            <w:r w:rsidRPr="00303013">
              <w:rPr>
                <w:sz w:val="22"/>
                <w:szCs w:val="22"/>
                <w:lang w:val="en-US"/>
              </w:rPr>
              <w:t>X</w:t>
            </w:r>
            <w:r w:rsidRPr="0030301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7EDD51" w14:textId="77777777" w:rsidR="002C735C" w:rsidRPr="003030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301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03013">
              <w:rPr>
                <w:sz w:val="22"/>
                <w:szCs w:val="22"/>
              </w:rPr>
              <w:t>Красноармейская</w:t>
            </w:r>
            <w:proofErr w:type="gramEnd"/>
            <w:r w:rsidRPr="0030301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0301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03013" w14:paraId="11CF861F" w14:textId="77777777" w:rsidTr="008416EB">
        <w:tc>
          <w:tcPr>
            <w:tcW w:w="7797" w:type="dxa"/>
            <w:shd w:val="clear" w:color="auto" w:fill="auto"/>
          </w:tcPr>
          <w:p w14:paraId="4622A515" w14:textId="77777777" w:rsidR="002C735C" w:rsidRPr="003030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3013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03013">
              <w:rPr>
                <w:sz w:val="22"/>
                <w:szCs w:val="22"/>
              </w:rPr>
              <w:t>комплексом</w:t>
            </w:r>
            <w:proofErr w:type="gramStart"/>
            <w:r w:rsidRPr="00303013">
              <w:rPr>
                <w:sz w:val="22"/>
                <w:szCs w:val="22"/>
              </w:rPr>
              <w:t>.С</w:t>
            </w:r>
            <w:proofErr w:type="gramEnd"/>
            <w:r w:rsidRPr="00303013">
              <w:rPr>
                <w:sz w:val="22"/>
                <w:szCs w:val="22"/>
              </w:rPr>
              <w:t>пециализированная</w:t>
            </w:r>
            <w:proofErr w:type="spellEnd"/>
            <w:r w:rsidRPr="0030301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03013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303013">
              <w:rPr>
                <w:sz w:val="22"/>
                <w:szCs w:val="22"/>
                <w:lang w:val="en-US"/>
              </w:rPr>
              <w:t>Intel</w:t>
            </w:r>
            <w:r w:rsidRPr="00303013">
              <w:rPr>
                <w:sz w:val="22"/>
                <w:szCs w:val="22"/>
              </w:rPr>
              <w:t xml:space="preserve"> </w:t>
            </w:r>
            <w:proofErr w:type="spellStart"/>
            <w:r w:rsidRPr="0030301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03013">
              <w:rPr>
                <w:sz w:val="22"/>
                <w:szCs w:val="22"/>
              </w:rPr>
              <w:t>3 2100 3.3/4</w:t>
            </w:r>
            <w:r w:rsidRPr="00303013">
              <w:rPr>
                <w:sz w:val="22"/>
                <w:szCs w:val="22"/>
                <w:lang w:val="en-US"/>
              </w:rPr>
              <w:t>Gb</w:t>
            </w:r>
            <w:r w:rsidRPr="00303013">
              <w:rPr>
                <w:sz w:val="22"/>
                <w:szCs w:val="22"/>
              </w:rPr>
              <w:t>/500</w:t>
            </w:r>
            <w:r w:rsidRPr="00303013">
              <w:rPr>
                <w:sz w:val="22"/>
                <w:szCs w:val="22"/>
                <w:lang w:val="en-US"/>
              </w:rPr>
              <w:t>Gb</w:t>
            </w:r>
            <w:r w:rsidRPr="00303013">
              <w:rPr>
                <w:sz w:val="22"/>
                <w:szCs w:val="22"/>
              </w:rPr>
              <w:t>/</w:t>
            </w:r>
            <w:proofErr w:type="spellStart"/>
            <w:r w:rsidRPr="0030301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03013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30301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03013">
              <w:rPr>
                <w:sz w:val="22"/>
                <w:szCs w:val="22"/>
              </w:rPr>
              <w:t xml:space="preserve"> </w:t>
            </w:r>
            <w:r w:rsidRPr="00303013">
              <w:rPr>
                <w:sz w:val="22"/>
                <w:szCs w:val="22"/>
                <w:lang w:val="en-US"/>
              </w:rPr>
              <w:t>x</w:t>
            </w:r>
            <w:r w:rsidRPr="00303013">
              <w:rPr>
                <w:sz w:val="22"/>
                <w:szCs w:val="22"/>
              </w:rPr>
              <w:t xml:space="preserve"> 400 - 1 шт., Мультимедийный проектор </w:t>
            </w:r>
            <w:r w:rsidRPr="00303013">
              <w:rPr>
                <w:sz w:val="22"/>
                <w:szCs w:val="22"/>
                <w:lang w:val="en-US"/>
              </w:rPr>
              <w:t>NEC</w:t>
            </w:r>
            <w:r w:rsidRPr="00303013">
              <w:rPr>
                <w:sz w:val="22"/>
                <w:szCs w:val="22"/>
              </w:rPr>
              <w:t xml:space="preserve"> </w:t>
            </w:r>
            <w:r w:rsidRPr="00303013">
              <w:rPr>
                <w:sz w:val="22"/>
                <w:szCs w:val="22"/>
                <w:lang w:val="en-US"/>
              </w:rPr>
              <w:t>ME</w:t>
            </w:r>
            <w:r w:rsidRPr="00303013">
              <w:rPr>
                <w:sz w:val="22"/>
                <w:szCs w:val="22"/>
              </w:rPr>
              <w:t>402</w:t>
            </w:r>
            <w:r w:rsidRPr="00303013">
              <w:rPr>
                <w:sz w:val="22"/>
                <w:szCs w:val="22"/>
                <w:lang w:val="en-US"/>
              </w:rPr>
              <w:t>X</w:t>
            </w:r>
            <w:r w:rsidRPr="00303013">
              <w:rPr>
                <w:sz w:val="22"/>
                <w:szCs w:val="22"/>
              </w:rPr>
              <w:t xml:space="preserve"> - 1 шт., Звуковые колонки </w:t>
            </w:r>
            <w:r w:rsidRPr="00303013">
              <w:rPr>
                <w:sz w:val="22"/>
                <w:szCs w:val="22"/>
                <w:lang w:val="en-US"/>
              </w:rPr>
              <w:t>JBL</w:t>
            </w:r>
            <w:r w:rsidRPr="00303013">
              <w:rPr>
                <w:sz w:val="22"/>
                <w:szCs w:val="22"/>
              </w:rPr>
              <w:t xml:space="preserve"> 25 - 2 шт., Экран с электропривод,</w:t>
            </w:r>
            <w:r w:rsidRPr="00303013">
              <w:rPr>
                <w:sz w:val="22"/>
                <w:szCs w:val="22"/>
                <w:lang w:val="en-US"/>
              </w:rPr>
              <w:t>DRAPER</w:t>
            </w:r>
            <w:r w:rsidRPr="00303013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303013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23FDE1" w14:textId="77777777" w:rsidR="002C735C" w:rsidRPr="003030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301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03013">
              <w:rPr>
                <w:sz w:val="22"/>
                <w:szCs w:val="22"/>
              </w:rPr>
              <w:t>Красноармейская</w:t>
            </w:r>
            <w:proofErr w:type="gramEnd"/>
            <w:r w:rsidRPr="0030301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0301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75781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75781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75781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75781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3013" w14:paraId="30049B9F" w14:textId="77777777" w:rsidTr="00303013">
        <w:tc>
          <w:tcPr>
            <w:tcW w:w="562" w:type="dxa"/>
          </w:tcPr>
          <w:p w14:paraId="12F59891" w14:textId="77777777" w:rsidR="00303013" w:rsidRPr="00A32976" w:rsidRDefault="003030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2EAAD3B" w14:textId="77777777" w:rsidR="00303013" w:rsidRDefault="003030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75781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0301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01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75781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0301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03013" w14:paraId="5A1C9382" w14:textId="77777777" w:rsidTr="00801458">
        <w:tc>
          <w:tcPr>
            <w:tcW w:w="2336" w:type="dxa"/>
          </w:tcPr>
          <w:p w14:paraId="4C518DAB" w14:textId="77777777" w:rsidR="005D65A5" w:rsidRPr="003030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01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030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01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030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01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030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01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03013" w14:paraId="07658034" w14:textId="77777777" w:rsidTr="00801458">
        <w:tc>
          <w:tcPr>
            <w:tcW w:w="2336" w:type="dxa"/>
          </w:tcPr>
          <w:p w14:paraId="1553D698" w14:textId="78F29BFB" w:rsidR="005D65A5" w:rsidRPr="0030301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03013" w:rsidRDefault="007478E0" w:rsidP="00801458">
            <w:pPr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03013" w:rsidRDefault="007478E0" w:rsidP="00801458">
            <w:pPr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03013" w:rsidRDefault="007478E0" w:rsidP="00801458">
            <w:pPr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03013" w14:paraId="2A915F9D" w14:textId="77777777" w:rsidTr="00801458">
        <w:tc>
          <w:tcPr>
            <w:tcW w:w="2336" w:type="dxa"/>
          </w:tcPr>
          <w:p w14:paraId="6158FD85" w14:textId="77777777" w:rsidR="005D65A5" w:rsidRPr="0030301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02C23E" w14:textId="77777777" w:rsidR="005D65A5" w:rsidRPr="00303013" w:rsidRDefault="007478E0" w:rsidP="00801458">
            <w:pPr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AE27FB8" w14:textId="77777777" w:rsidR="005D65A5" w:rsidRPr="00303013" w:rsidRDefault="007478E0" w:rsidP="00801458">
            <w:pPr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4A7C5B" w14:textId="77777777" w:rsidR="005D65A5" w:rsidRPr="00303013" w:rsidRDefault="007478E0" w:rsidP="00801458">
            <w:pPr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303013" w14:paraId="44DD785B" w14:textId="77777777" w:rsidTr="00801458">
        <w:tc>
          <w:tcPr>
            <w:tcW w:w="2336" w:type="dxa"/>
          </w:tcPr>
          <w:p w14:paraId="260DD87D" w14:textId="77777777" w:rsidR="005D65A5" w:rsidRPr="0030301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36EDB3" w14:textId="77777777" w:rsidR="005D65A5" w:rsidRPr="00303013" w:rsidRDefault="007478E0" w:rsidP="00801458">
            <w:pPr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249F85E" w14:textId="77777777" w:rsidR="005D65A5" w:rsidRPr="00303013" w:rsidRDefault="007478E0" w:rsidP="00801458">
            <w:pPr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CA103B" w14:textId="77777777" w:rsidR="005D65A5" w:rsidRPr="00303013" w:rsidRDefault="007478E0" w:rsidP="00801458">
            <w:pPr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30301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0301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7578131"/>
      <w:r w:rsidRPr="0030301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03013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3013" w:rsidRPr="00303013" w14:paraId="46BE23BD" w14:textId="77777777" w:rsidTr="00303013">
        <w:tc>
          <w:tcPr>
            <w:tcW w:w="562" w:type="dxa"/>
          </w:tcPr>
          <w:p w14:paraId="22518A3C" w14:textId="77777777" w:rsidR="00303013" w:rsidRPr="00303013" w:rsidRDefault="003030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D30DDEA" w14:textId="77777777" w:rsidR="00303013" w:rsidRPr="00303013" w:rsidRDefault="003030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01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D2E320" w14:textId="77777777" w:rsidR="00303013" w:rsidRPr="00303013" w:rsidRDefault="0030301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0301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7578132"/>
      <w:r w:rsidRPr="0030301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0301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0301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03013" w14:paraId="0267C479" w14:textId="77777777" w:rsidTr="00801458">
        <w:tc>
          <w:tcPr>
            <w:tcW w:w="2500" w:type="pct"/>
          </w:tcPr>
          <w:p w14:paraId="37F699C9" w14:textId="77777777" w:rsidR="00B8237E" w:rsidRPr="0030301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01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0301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01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03013" w14:paraId="3F240151" w14:textId="77777777" w:rsidTr="00801458">
        <w:tc>
          <w:tcPr>
            <w:tcW w:w="2500" w:type="pct"/>
          </w:tcPr>
          <w:p w14:paraId="61E91592" w14:textId="61A0874C" w:rsidR="00B8237E" w:rsidRPr="00303013" w:rsidRDefault="00B8237E" w:rsidP="00801458">
            <w:pPr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303013" w:rsidRDefault="005C548A" w:rsidP="00801458">
            <w:pPr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03013" w14:paraId="07B829D8" w14:textId="77777777" w:rsidTr="00801458">
        <w:tc>
          <w:tcPr>
            <w:tcW w:w="2500" w:type="pct"/>
          </w:tcPr>
          <w:p w14:paraId="7F5F1B7D" w14:textId="77777777" w:rsidR="00B8237E" w:rsidRPr="0030301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03013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7EAE81D8" w14:textId="77777777" w:rsidR="00B8237E" w:rsidRPr="00303013" w:rsidRDefault="005C548A" w:rsidP="00801458">
            <w:pPr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03013" w14:paraId="077C9F98" w14:textId="77777777" w:rsidTr="00801458">
        <w:tc>
          <w:tcPr>
            <w:tcW w:w="2500" w:type="pct"/>
          </w:tcPr>
          <w:p w14:paraId="3F29E603" w14:textId="77777777" w:rsidR="00B8237E" w:rsidRPr="00303013" w:rsidRDefault="00B8237E" w:rsidP="00801458">
            <w:pPr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69D0D0" w14:textId="77777777" w:rsidR="00B8237E" w:rsidRPr="00303013" w:rsidRDefault="005C548A" w:rsidP="00801458">
            <w:pPr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03013" w14:paraId="08C43A31" w14:textId="77777777" w:rsidTr="00801458">
        <w:tc>
          <w:tcPr>
            <w:tcW w:w="2500" w:type="pct"/>
          </w:tcPr>
          <w:p w14:paraId="53035080" w14:textId="77777777" w:rsidR="00B8237E" w:rsidRPr="0030301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0301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13426E0" w14:textId="77777777" w:rsidR="00B8237E" w:rsidRPr="00303013" w:rsidRDefault="005C548A" w:rsidP="00801458">
            <w:pPr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03013" w14:paraId="35EA6450" w14:textId="77777777" w:rsidTr="00801458">
        <w:tc>
          <w:tcPr>
            <w:tcW w:w="2500" w:type="pct"/>
          </w:tcPr>
          <w:p w14:paraId="6AF922F8" w14:textId="77777777" w:rsidR="00B8237E" w:rsidRPr="00303013" w:rsidRDefault="00B8237E" w:rsidP="00801458">
            <w:pPr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2BF74A2" w14:textId="77777777" w:rsidR="00B8237E" w:rsidRPr="00303013" w:rsidRDefault="005C548A" w:rsidP="00801458">
            <w:pPr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03013" w14:paraId="31607A84" w14:textId="77777777" w:rsidTr="00801458">
        <w:tc>
          <w:tcPr>
            <w:tcW w:w="2500" w:type="pct"/>
          </w:tcPr>
          <w:p w14:paraId="7C171578" w14:textId="77777777" w:rsidR="00B8237E" w:rsidRPr="0030301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03013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C9F9694" w14:textId="77777777" w:rsidR="00B8237E" w:rsidRPr="00303013" w:rsidRDefault="005C548A" w:rsidP="00801458">
            <w:pPr>
              <w:rPr>
                <w:rFonts w:ascii="Times New Roman" w:hAnsi="Times New Roman" w:cs="Times New Roman"/>
              </w:rPr>
            </w:pPr>
            <w:r w:rsidRPr="0030301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30301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75781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1196959" w14:textId="77777777" w:rsidR="0093534E" w:rsidRDefault="0093534E" w:rsidP="009353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6EB491B" w14:textId="77777777" w:rsidR="0093534E" w:rsidRDefault="0093534E" w:rsidP="00935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B607F7B" w14:textId="77777777" w:rsidR="0093534E" w:rsidRDefault="0093534E" w:rsidP="0093534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3534E" w14:paraId="76121935" w14:textId="77777777" w:rsidTr="0093534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75006" w14:textId="77777777" w:rsidR="0093534E" w:rsidRDefault="009353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95D4D1" w14:textId="77777777" w:rsidR="0093534E" w:rsidRDefault="009353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3534E" w14:paraId="07ADDD45" w14:textId="77777777" w:rsidTr="0093534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5E0ACE" w14:textId="77777777" w:rsidR="0093534E" w:rsidRDefault="009353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D140C0" w14:textId="77777777" w:rsidR="0093534E" w:rsidRDefault="009353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3534E" w14:paraId="4A77DB43" w14:textId="77777777" w:rsidTr="0093534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0E598A" w14:textId="77777777" w:rsidR="0093534E" w:rsidRDefault="009353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8DC2D3" w14:textId="77777777" w:rsidR="0093534E" w:rsidRDefault="009353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3238589" w14:textId="77777777" w:rsidR="0093534E" w:rsidRDefault="0093534E" w:rsidP="0093534E">
      <w:pPr>
        <w:rPr>
          <w:rFonts w:ascii="Times New Roman" w:hAnsi="Times New Roman" w:cs="Times New Roman"/>
          <w:b/>
          <w:sz w:val="28"/>
          <w:szCs w:val="28"/>
        </w:rPr>
      </w:pPr>
    </w:p>
    <w:p w14:paraId="34C6BDB3" w14:textId="77777777" w:rsidR="0093534E" w:rsidRDefault="0093534E" w:rsidP="0093534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93534E" w14:paraId="4231B6DF" w14:textId="77777777" w:rsidTr="0093534E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4947" w14:textId="77777777" w:rsidR="0093534E" w:rsidRDefault="009353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0D0D" w14:textId="77777777" w:rsidR="0093534E" w:rsidRDefault="009353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91608B" w14:textId="77777777" w:rsidR="0093534E" w:rsidRDefault="009353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3534E" w14:paraId="22B53F8A" w14:textId="77777777" w:rsidTr="0093534E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64F4" w14:textId="77777777" w:rsidR="0093534E" w:rsidRDefault="009353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933F" w14:textId="77777777" w:rsidR="0093534E" w:rsidRDefault="009353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97FB0FA" w14:textId="77777777" w:rsidR="0093534E" w:rsidRDefault="009353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3534E" w14:paraId="41857936" w14:textId="77777777" w:rsidTr="0093534E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4702" w14:textId="77777777" w:rsidR="0093534E" w:rsidRDefault="009353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E234" w14:textId="77777777" w:rsidR="0093534E" w:rsidRDefault="009353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40DD3DD" w14:textId="77777777" w:rsidR="0093534E" w:rsidRDefault="009353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3534E" w14:paraId="3B87671D" w14:textId="77777777" w:rsidTr="0093534E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E1BD" w14:textId="77777777" w:rsidR="0093534E" w:rsidRDefault="009353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D053" w14:textId="77777777" w:rsidR="0093534E" w:rsidRDefault="009353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4A3D0A1" w14:textId="77777777" w:rsidR="0093534E" w:rsidRDefault="009353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48B86F8" w14:textId="77777777" w:rsidR="0093534E" w:rsidRDefault="0093534E" w:rsidP="0093534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42518" w:rsidRPr="00142518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F95AE" w14:textId="77777777" w:rsidR="00C55184" w:rsidRDefault="00C55184" w:rsidP="00315CA6">
      <w:pPr>
        <w:spacing w:after="0" w:line="240" w:lineRule="auto"/>
      </w:pPr>
      <w:r>
        <w:separator/>
      </w:r>
    </w:p>
  </w:endnote>
  <w:endnote w:type="continuationSeparator" w:id="0">
    <w:p w14:paraId="56A35FF9" w14:textId="77777777" w:rsidR="00C55184" w:rsidRDefault="00C5518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34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0EB92A" w14:textId="77777777" w:rsidR="00C55184" w:rsidRDefault="00C55184" w:rsidP="00315CA6">
      <w:pPr>
        <w:spacing w:after="0" w:line="240" w:lineRule="auto"/>
      </w:pPr>
      <w:r>
        <w:separator/>
      </w:r>
    </w:p>
  </w:footnote>
  <w:footnote w:type="continuationSeparator" w:id="0">
    <w:p w14:paraId="54106D79" w14:textId="77777777" w:rsidR="00C55184" w:rsidRDefault="00C5518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3013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534E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2976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02CF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518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0%BD%D0%BE%D0%B2%D0%B0%D1%86%D0%B8%D0%B8%20%D0%B2%20%D1%81%D1%84%D0%B5%D1%80%D0%B5%20%D1%82%D1%83%D1%80%D0%B8%D0%B7%D0%BC%D0%B5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A1%D0%B5%D1%80%D0%B2%D0%B8%D1%81%20%D0%B8%20%D1%82%D1%83%D1%80%D0%B8%D0%B7%D0%BC%20%D0%B2%20%D1%83%D1%81%D0%BB%D0%BE%D0%B2%D0%B8%D1%8F%D1%85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elib/475863798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monogr/%D0%A1%D0%BE%D0%B2%D1%80%D0%B5%D0%BC%D0%B5%D0%BD%D0%BD%D1%8B%D0%B5%20%D0%B0%D1%81%D0%BF%D0%B5%D0%BA%D1%82%D1%8B%20%D1%8D%D0%BA%D0%BE%D0%BB%D0%BE%D0%B3%D0%B8%D0%B7%D0%B0%D1%86%D0%B8%D0%B8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monogr/%D0%A3%D0%BF%D1%80%D0%B0%D0%B2%D0%BB%D0%B5%D0%BD%D0%B8%D0%B5%20%D1%82%D1%83%D1%80%D0%B8%D1%81%D1%82%D1%81%D0%BA%D0%B8%D0%BC%D0%B8%20%D0%B4%D0%B5%D1%81%D1%82%D0%B8%D0%BD%D0%B0%D1%86%D0%B8%D1%8F%D0%BC%D0%B8.pdf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2B9FD3-13E1-4EB2-8E09-34CB80EA1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14</Pages>
  <Words>3987</Words>
  <Characters>22730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2026-04-20T08:48:00Z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